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6FA5" w14:textId="77777777" w:rsidR="00DA09DD" w:rsidRPr="001E5AD3" w:rsidRDefault="00DA09DD" w:rsidP="00DA09DD">
      <w:pPr>
        <w:rPr>
          <w:rStyle w:val="Hervorhebung"/>
          <w:rFonts w:ascii="Arial" w:hAnsi="Arial" w:cs="Arial"/>
          <w:b/>
          <w:bCs/>
          <w:i w:val="0"/>
          <w:iCs w:val="0"/>
          <w:color w:val="FF0000"/>
          <w:sz w:val="22"/>
          <w:szCs w:val="22"/>
          <w:shd w:val="clear" w:color="auto" w:fill="FFFFFF"/>
        </w:rPr>
      </w:pPr>
      <w:bookmarkStart w:id="0" w:name="_GoBack"/>
      <w:bookmarkEnd w:id="0"/>
      <w:r w:rsidRPr="001E5AD3">
        <w:rPr>
          <w:rStyle w:val="Hervorhebung"/>
          <w:rFonts w:ascii="Arial" w:hAnsi="Arial" w:cs="Arial"/>
          <w:b/>
          <w:bCs/>
          <w:i w:val="0"/>
          <w:iCs w:val="0"/>
          <w:color w:val="FF0000"/>
          <w:sz w:val="22"/>
          <w:szCs w:val="22"/>
          <w:shd w:val="clear" w:color="auto" w:fill="FFFFFF"/>
        </w:rPr>
        <w:t xml:space="preserve">Roter Nasen Lauf der Gesunden Gemeinde Brunn – eine </w:t>
      </w:r>
      <w:proofErr w:type="spellStart"/>
      <w:r w:rsidRPr="001E5AD3">
        <w:rPr>
          <w:rStyle w:val="Hervorhebung"/>
          <w:rFonts w:ascii="Arial" w:hAnsi="Arial" w:cs="Arial"/>
          <w:b/>
          <w:bCs/>
          <w:i w:val="0"/>
          <w:iCs w:val="0"/>
          <w:color w:val="FF0000"/>
          <w:sz w:val="22"/>
          <w:szCs w:val="22"/>
          <w:shd w:val="clear" w:color="auto" w:fill="FFFFFF"/>
        </w:rPr>
        <w:t>Charity</w:t>
      </w:r>
      <w:proofErr w:type="spellEnd"/>
      <w:r w:rsidRPr="001E5AD3">
        <w:rPr>
          <w:rStyle w:val="Hervorhebung"/>
          <w:rFonts w:ascii="Arial" w:hAnsi="Arial" w:cs="Arial"/>
          <w:b/>
          <w:bCs/>
          <w:i w:val="0"/>
          <w:iCs w:val="0"/>
          <w:color w:val="FF0000"/>
          <w:sz w:val="22"/>
          <w:szCs w:val="22"/>
          <w:shd w:val="clear" w:color="auto" w:fill="FFFFFF"/>
        </w:rPr>
        <w:t xml:space="preserve"> Veranstaltung für Jung und Alt</w:t>
      </w:r>
    </w:p>
    <w:p w14:paraId="6084D5EB" w14:textId="77777777" w:rsidR="00DA09DD" w:rsidRPr="001E5AD3" w:rsidRDefault="00DA09DD" w:rsidP="00DA09DD">
      <w:pPr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</w:rPr>
      </w:pPr>
    </w:p>
    <w:p w14:paraId="630F956D" w14:textId="5F4DDE23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</w:rPr>
      </w:pP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 einfach kannst du ROTE NASEN unterstützen und Spaß </w:t>
      </w:r>
      <w:proofErr w:type="gramStart"/>
      <w:r w:rsidR="001E5AD3"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dabei</w:t>
      </w:r>
      <w:r w:rsidR="005C4FF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E5AD3"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haben</w:t>
      </w:r>
      <w:proofErr w:type="gramEnd"/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ganz ohne Leistungszwang! </w:t>
      </w:r>
    </w:p>
    <w:p w14:paraId="67E45681" w14:textId="77777777" w:rsidR="00DA09DD" w:rsidRPr="001E5AD3" w:rsidRDefault="00DA09DD" w:rsidP="001E5AD3">
      <w:pPr>
        <w:jc w:val="both"/>
        <w:rPr>
          <w:rStyle w:val="Hervorhebung"/>
          <w:rFonts w:ascii="Arial" w:hAnsi="Arial" w:cs="Arial"/>
          <w:i w:val="0"/>
          <w:iCs w:val="0"/>
          <w:sz w:val="22"/>
          <w:szCs w:val="22"/>
        </w:rPr>
      </w:pPr>
      <w:r w:rsidRPr="001E5AD3">
        <w:rPr>
          <w:rStyle w:val="Hervorhebung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  <w:t xml:space="preserve">Das Startgeld von 12 Euro für Erwachsene und 6 Euro für Kinder und Jugendliche bzw. 24 Euro für Familien (2 Erwachsene + mind. 1 Kind) kommt zu hundert Prozent den Roten Nasen </w:t>
      </w:r>
      <w:proofErr w:type="spellStart"/>
      <w:r w:rsidRPr="001E5AD3">
        <w:rPr>
          <w:rStyle w:val="Hervorhebung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  <w:t>Clowndoctors</w:t>
      </w:r>
      <w:proofErr w:type="spellEnd"/>
      <w:r w:rsidRPr="001E5AD3">
        <w:rPr>
          <w:rStyle w:val="Hervorhebung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  <w:t xml:space="preserve"> zugute. </w:t>
      </w:r>
    </w:p>
    <w:p w14:paraId="3DD77FE2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</w:rPr>
      </w:pPr>
      <w:r w:rsidRPr="001E5AD3">
        <w:rPr>
          <w:rStyle w:val="Hervorhebung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  <w:t xml:space="preserve">Sie </w:t>
      </w: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bringen ein Lachen dorthin, wo es dringend gebraucht wird: zu kranken Kindern auf Onkologie-, Kinderchirurgie- und Intensivstationen.</w:t>
      </w:r>
    </w:p>
    <w:p w14:paraId="0F51E5F5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Mit deiner Teilnahme bringst du Lachen ins Spital. Jede Teilnahme zählt. </w:t>
      </w:r>
    </w:p>
    <w:p w14:paraId="53EFAE36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5AD3">
        <w:rPr>
          <w:rStyle w:val="Fett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Jede*r kann mitmachen</w:t>
      </w: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 - laufend, spazierend, hüpfend, mit Stöcken, im Rollstuhl oder mit Rollator, ob jung oder alt, Profi- oder Hobbysportler – beim ROTE NASEN LAUF geht es um den guten Zweck mit Spaßfaktor für die ganze Familie.</w:t>
      </w:r>
    </w:p>
    <w:p w14:paraId="2CFB2F07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Die ersten 150 registrierten Kinder erhalten bei Startnummernübergabe ein </w:t>
      </w:r>
      <w:proofErr w:type="spellStart"/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Startsackerl</w:t>
      </w:r>
      <w:proofErr w:type="spellEnd"/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. Pro Anmeldung gibt es eine Startnummer und eine rote Nase.</w:t>
      </w:r>
    </w:p>
    <w:p w14:paraId="3B47D81D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Für die Teilnahme kannst du dich ab sofort online unter: </w:t>
      </w:r>
      <w:hyperlink r:id="rId4" w:history="1">
        <w:r w:rsidRPr="001E5AD3">
          <w:rPr>
            <w:rStyle w:val="Hyperlink"/>
            <w:rFonts w:ascii="Arial" w:hAnsi="Arial" w:cs="Arial"/>
            <w:color w:val="000000"/>
            <w:sz w:val="22"/>
            <w:szCs w:val="22"/>
            <w:shd w:val="clear" w:color="auto" w:fill="FFFFFF"/>
          </w:rPr>
          <w:t>www.rotenasenlauf.at</w:t>
        </w:r>
      </w:hyperlink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und am 7. September 2024 noch vor Ort anmelden. </w:t>
      </w:r>
    </w:p>
    <w:p w14:paraId="4E3AAFB2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Ein buntes Kinderrahmenprogramm rundet die Veranstaltung ab.</w:t>
      </w:r>
    </w:p>
    <w:p w14:paraId="3C730D5E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Die Brunner Blaulichtorganisationen und die HBA sorgen für Unterhaltung und stellen sich den Kindern vor.</w:t>
      </w:r>
    </w:p>
    <w:p w14:paraId="24D4907D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Tut gut ist mit einem Aktivstand vertreten. Es wird gebastelt, gespielt und spielerisch gelernt. Sportlich kann man sich in der Hüpfburg oder bei der Torschusswand noch auspowern.</w:t>
      </w:r>
    </w:p>
    <w:p w14:paraId="09B7CDE0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</w:rPr>
      </w:pPr>
      <w:r w:rsidRPr="001E5AD3">
        <w:rPr>
          <w:rFonts w:ascii="Arial" w:hAnsi="Arial" w:cs="Arial"/>
          <w:sz w:val="22"/>
          <w:szCs w:val="22"/>
        </w:rPr>
        <w:t>Ein Verkaufsstand von Catering BUCHBAR mit Getränken und Snacks sorgen für das leibliche Wohl vor Ort.</w:t>
      </w:r>
    </w:p>
    <w:p w14:paraId="6B61C245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</w:rPr>
      </w:pP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Um </w:t>
      </w:r>
      <w:r w:rsidRPr="001E5AD3">
        <w:rPr>
          <w:rFonts w:ascii="Arial" w:hAnsi="Arial" w:cs="Arial"/>
          <w:sz w:val="22"/>
          <w:szCs w:val="22"/>
        </w:rPr>
        <w:t xml:space="preserve">15 Uhr findet die Zaubershow statt. </w:t>
      </w:r>
    </w:p>
    <w:p w14:paraId="209CF6AA" w14:textId="76473633" w:rsidR="00DA09DD" w:rsidRDefault="00DA09DD" w:rsidP="001E5AD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E5AD3">
        <w:rPr>
          <w:rFonts w:ascii="Arial" w:hAnsi="Arial" w:cs="Arial"/>
          <w:sz w:val="22"/>
          <w:szCs w:val="22"/>
        </w:rPr>
        <w:t>E</w:t>
      </w: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ine Rätselrallye führt durch das Freizeitgelände, am Schluss werden 3 Siegerkinder gezo</w:t>
      </w:r>
      <w:r w:rsidR="0020282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gen. Wir freuen uns </w:t>
      </w:r>
      <w:r w:rsidRPr="001E5AD3">
        <w:rPr>
          <w:rFonts w:ascii="Arial" w:hAnsi="Arial" w:cs="Arial"/>
          <w:color w:val="000000"/>
          <w:sz w:val="22"/>
          <w:szCs w:val="22"/>
          <w:shd w:val="clear" w:color="auto" w:fill="FFFFFF"/>
        </w:rPr>
        <w:t>auf viele lachende Gesichter mit vielen roten Nasen!</w:t>
      </w:r>
    </w:p>
    <w:p w14:paraId="7B1D0C76" w14:textId="77777777" w:rsidR="005E4CD7" w:rsidRDefault="005E4CD7" w:rsidP="001E5AD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1DCDFF6" w14:textId="30781F93" w:rsidR="005E4CD7" w:rsidRDefault="005E4CD7" w:rsidP="001E5AD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Susanne Krickl</w:t>
      </w:r>
    </w:p>
    <w:p w14:paraId="7F1C7591" w14:textId="641CDFED" w:rsidR="005E4CD7" w:rsidRPr="001E5AD3" w:rsidRDefault="005E4CD7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Arbeitskreisleiterin Gesundes Brunn</w:t>
      </w:r>
    </w:p>
    <w:p w14:paraId="40AF9CB1" w14:textId="77777777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8DA0FC7" w14:textId="664736C2" w:rsidR="00DA09DD" w:rsidRPr="001E5AD3" w:rsidRDefault="00DA09DD" w:rsidP="001E5AD3">
      <w:pPr>
        <w:jc w:val="both"/>
        <w:rPr>
          <w:rFonts w:ascii="Arial" w:hAnsi="Arial" w:cs="Arial"/>
          <w:sz w:val="22"/>
          <w:szCs w:val="22"/>
        </w:rPr>
      </w:pPr>
    </w:p>
    <w:sectPr w:rsidR="00DA09DD" w:rsidRPr="001E5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D"/>
    <w:rsid w:val="00020332"/>
    <w:rsid w:val="00037FD8"/>
    <w:rsid w:val="001E5AD3"/>
    <w:rsid w:val="00202823"/>
    <w:rsid w:val="003D34F6"/>
    <w:rsid w:val="005648F3"/>
    <w:rsid w:val="005C4FF8"/>
    <w:rsid w:val="005E4CD7"/>
    <w:rsid w:val="009065D2"/>
    <w:rsid w:val="00927C78"/>
    <w:rsid w:val="00AD441B"/>
    <w:rsid w:val="00CA3B66"/>
    <w:rsid w:val="00D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A8E0"/>
  <w15:chartTrackingRefBased/>
  <w15:docId w15:val="{29152FA6-3D2A-4B7C-8A19-9C4A5A46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09DD"/>
    <w:pPr>
      <w:spacing w:after="0" w:line="240" w:lineRule="auto"/>
    </w:pPr>
    <w:rPr>
      <w:rFonts w:ascii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09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09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09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09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09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09D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09D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09D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09D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0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0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0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09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09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09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09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09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09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09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09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0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09D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ZitatZchn">
    <w:name w:val="Zitat Zchn"/>
    <w:basedOn w:val="Absatz-Standardschriftart"/>
    <w:link w:val="Zitat"/>
    <w:uiPriority w:val="29"/>
    <w:rsid w:val="00DA09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09D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veHervorhebung">
    <w:name w:val="Intense Emphasis"/>
    <w:basedOn w:val="Absatz-Standardschriftart"/>
    <w:uiPriority w:val="21"/>
    <w:qFormat/>
    <w:rsid w:val="00DA09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0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09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09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DA09DD"/>
    <w:rPr>
      <w:color w:val="467886"/>
      <w:u w:val="single"/>
    </w:rPr>
  </w:style>
  <w:style w:type="character" w:styleId="Hervorhebung">
    <w:name w:val="Emphasis"/>
    <w:basedOn w:val="Absatz-Standardschriftart"/>
    <w:uiPriority w:val="20"/>
    <w:qFormat/>
    <w:rsid w:val="00DA09DD"/>
    <w:rPr>
      <w:i/>
      <w:iCs/>
    </w:rPr>
  </w:style>
  <w:style w:type="character" w:styleId="Fett">
    <w:name w:val="Strong"/>
    <w:basedOn w:val="Absatz-Standardschriftart"/>
    <w:uiPriority w:val="22"/>
    <w:qFormat/>
    <w:rsid w:val="00DA0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tenasenlauf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Kamaryt</dc:creator>
  <cp:keywords/>
  <dc:description/>
  <cp:lastModifiedBy>Direktion</cp:lastModifiedBy>
  <cp:revision>2</cp:revision>
  <cp:lastPrinted>2024-06-06T07:33:00Z</cp:lastPrinted>
  <dcterms:created xsi:type="dcterms:W3CDTF">2024-06-10T08:48:00Z</dcterms:created>
  <dcterms:modified xsi:type="dcterms:W3CDTF">2024-06-10T08:48:00Z</dcterms:modified>
</cp:coreProperties>
</file>